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828" w:rsidRDefault="002B0959" w:rsidP="002B0959">
      <w:pPr>
        <w:widowControl w:val="0"/>
        <w:autoSpaceDE w:val="0"/>
        <w:autoSpaceDN w:val="0"/>
        <w:adjustRightInd w:val="0"/>
        <w:spacing w:after="0"/>
        <w:ind w:firstLine="567"/>
        <w:jc w:val="right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Приложение №1 к протоколу 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Андеррайтингового</w:t>
      </w:r>
      <w:proofErr w:type="spell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совета № от ..2021 г.</w:t>
      </w:r>
    </w:p>
    <w:p w:rsidR="002B0959" w:rsidRPr="009F33E7" w:rsidRDefault="002B0959" w:rsidP="002B0959">
      <w:pPr>
        <w:widowControl w:val="0"/>
        <w:autoSpaceDE w:val="0"/>
        <w:autoSpaceDN w:val="0"/>
        <w:adjustRightInd w:val="0"/>
        <w:spacing w:after="0"/>
        <w:ind w:firstLine="567"/>
        <w:jc w:val="right"/>
        <w:rPr>
          <w:rFonts w:ascii="Arial" w:eastAsia="Times New Roman" w:hAnsi="Arial" w:cs="Arial"/>
          <w:sz w:val="18"/>
          <w:szCs w:val="18"/>
          <w:lang w:eastAsia="ru-RU"/>
        </w:rPr>
      </w:pPr>
    </w:p>
    <w:p w:rsidR="00364B87" w:rsidRPr="009F33E7" w:rsidRDefault="00AB11F9" w:rsidP="00364B87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Программа </w:t>
      </w:r>
      <w:r w:rsidR="00C913C7" w:rsidRPr="00C913C7">
        <w:rPr>
          <w:rFonts w:ascii="Arial" w:eastAsia="Times New Roman" w:hAnsi="Arial" w:cs="Arial"/>
          <w:b/>
          <w:sz w:val="18"/>
          <w:szCs w:val="18"/>
          <w:lang w:eastAsia="ru-RU"/>
        </w:rPr>
        <w:t>Страховани</w:t>
      </w:r>
      <w:r w:rsidR="009900D3">
        <w:rPr>
          <w:rFonts w:ascii="Arial" w:eastAsia="Times New Roman" w:hAnsi="Arial" w:cs="Arial"/>
          <w:b/>
          <w:sz w:val="18"/>
          <w:szCs w:val="18"/>
          <w:lang w:eastAsia="ru-RU"/>
        </w:rPr>
        <w:t>я</w:t>
      </w:r>
      <w:r w:rsidR="00C913C7" w:rsidRPr="00C913C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индекса </w:t>
      </w:r>
      <w:r w:rsidR="009900D3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уровня биомассы </w:t>
      </w:r>
      <w:r w:rsidR="00364B87" w:rsidRPr="009F33E7">
        <w:rPr>
          <w:rFonts w:ascii="Arial" w:eastAsia="Times New Roman" w:hAnsi="Arial" w:cs="Arial"/>
          <w:b/>
          <w:sz w:val="18"/>
          <w:szCs w:val="18"/>
          <w:lang w:eastAsia="ru-RU"/>
        </w:rPr>
        <w:t>для Департамента корпоративного страхования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7797"/>
      </w:tblGrid>
      <w:tr w:rsidR="00843219" w:rsidRPr="009F33E7" w:rsidTr="009F33E7">
        <w:trPr>
          <w:trHeight w:val="30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:rsidR="00843219" w:rsidRPr="009F33E7" w:rsidRDefault="00843219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9F33E7">
              <w:rPr>
                <w:rFonts w:ascii="Arial" w:hAnsi="Arial" w:cs="Arial"/>
                <w:b/>
                <w:sz w:val="18"/>
                <w:szCs w:val="18"/>
              </w:rPr>
              <w:t>Вид страхования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219" w:rsidRPr="009F33E7" w:rsidRDefault="00946EEF" w:rsidP="007643CC">
            <w:pPr>
              <w:pStyle w:val="aa"/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Cs w:val="0"/>
                <w:sz w:val="18"/>
                <w:szCs w:val="18"/>
              </w:rPr>
              <w:t>С</w:t>
            </w:r>
            <w:r w:rsidRPr="00946EEF">
              <w:rPr>
                <w:rFonts w:ascii="Arial" w:eastAsiaTheme="minorEastAsia" w:hAnsi="Arial" w:cs="Arial"/>
                <w:bCs w:val="0"/>
                <w:sz w:val="18"/>
                <w:szCs w:val="18"/>
              </w:rPr>
              <w:t xml:space="preserve">трахование индекса </w:t>
            </w:r>
            <w:r w:rsidR="009900D3" w:rsidRPr="009900D3">
              <w:rPr>
                <w:rFonts w:ascii="Arial" w:eastAsiaTheme="minorEastAsia" w:hAnsi="Arial" w:cs="Arial"/>
                <w:bCs w:val="0"/>
                <w:sz w:val="18"/>
                <w:szCs w:val="18"/>
              </w:rPr>
              <w:t>уровня биомассы</w:t>
            </w:r>
          </w:p>
        </w:tc>
      </w:tr>
      <w:tr w:rsidR="00843219" w:rsidRPr="009F33E7" w:rsidTr="009F33E7">
        <w:trPr>
          <w:trHeight w:val="7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:rsidR="00843219" w:rsidRPr="009F33E7" w:rsidRDefault="00843219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9F33E7">
              <w:rPr>
                <w:rFonts w:ascii="Arial" w:hAnsi="Arial" w:cs="Arial"/>
                <w:b/>
                <w:sz w:val="18"/>
                <w:szCs w:val="18"/>
              </w:rPr>
              <w:t>Класс страхования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219" w:rsidRPr="009F33E7" w:rsidRDefault="00843219" w:rsidP="007643C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3E7">
              <w:rPr>
                <w:rFonts w:ascii="Arial" w:hAnsi="Arial" w:cs="Arial"/>
                <w:sz w:val="18"/>
                <w:szCs w:val="18"/>
              </w:rPr>
              <w:t xml:space="preserve">Добровольное страхование </w:t>
            </w:r>
            <w:r w:rsidR="007643CC" w:rsidRPr="009F33E7">
              <w:rPr>
                <w:rFonts w:ascii="Arial" w:hAnsi="Arial" w:cs="Arial"/>
                <w:sz w:val="18"/>
                <w:szCs w:val="18"/>
              </w:rPr>
              <w:t>от прочих финансовых убытков</w:t>
            </w:r>
          </w:p>
        </w:tc>
      </w:tr>
      <w:tr w:rsidR="00843219" w:rsidRPr="009F33E7" w:rsidTr="009F33E7">
        <w:trPr>
          <w:trHeight w:val="7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:rsidR="00843219" w:rsidRPr="009F33E7" w:rsidRDefault="00843219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9F33E7">
              <w:rPr>
                <w:rFonts w:ascii="Arial" w:hAnsi="Arial" w:cs="Arial"/>
                <w:b/>
                <w:sz w:val="18"/>
                <w:szCs w:val="18"/>
              </w:rPr>
              <w:t xml:space="preserve">Страхователь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219" w:rsidRPr="009F33E7" w:rsidRDefault="00C57F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Согласно договору.</w:t>
            </w:r>
          </w:p>
        </w:tc>
      </w:tr>
      <w:tr w:rsidR="00843219" w:rsidRPr="009F33E7" w:rsidTr="00C57FB1">
        <w:trPr>
          <w:trHeight w:val="22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843219" w:rsidRPr="009F33E7" w:rsidRDefault="00843219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9F33E7">
              <w:rPr>
                <w:rFonts w:ascii="Arial" w:hAnsi="Arial" w:cs="Arial"/>
                <w:b/>
                <w:sz w:val="18"/>
                <w:szCs w:val="18"/>
              </w:rPr>
              <w:t>Выгодоприобретатель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219" w:rsidRPr="009F33E7" w:rsidRDefault="00C57F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Согласно договору.</w:t>
            </w:r>
          </w:p>
        </w:tc>
      </w:tr>
      <w:tr w:rsidR="00843219" w:rsidRPr="009F33E7" w:rsidTr="009F33E7">
        <w:trPr>
          <w:trHeight w:val="583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843219" w:rsidRPr="009F33E7" w:rsidRDefault="00843219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43219" w:rsidRPr="009F33E7" w:rsidRDefault="00843219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9F33E7">
              <w:rPr>
                <w:rFonts w:ascii="Arial" w:hAnsi="Arial" w:cs="Arial"/>
                <w:b/>
                <w:sz w:val="18"/>
                <w:szCs w:val="18"/>
              </w:rPr>
              <w:t>Объект страхования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0D3" w:rsidRPr="009900D3" w:rsidRDefault="009900D3" w:rsidP="009900D3">
            <w:pPr>
              <w:pStyle w:val="a6"/>
              <w:numPr>
                <w:ilvl w:val="0"/>
                <w:numId w:val="10"/>
              </w:numPr>
              <w:tabs>
                <w:tab w:val="left" w:pos="205"/>
              </w:tabs>
              <w:rPr>
                <w:rFonts w:ascii="Arial" w:hAnsi="Arial" w:cs="Arial"/>
                <w:sz w:val="18"/>
                <w:szCs w:val="18"/>
              </w:rPr>
            </w:pPr>
            <w:r w:rsidRPr="009900D3">
              <w:rPr>
                <w:rFonts w:ascii="Arial" w:hAnsi="Arial" w:cs="Arial"/>
                <w:sz w:val="18"/>
                <w:szCs w:val="18"/>
              </w:rPr>
              <w:t>Объектом страхования являются имущественные интересы Страхователя, связанные с возникновением убытков, в результате наступления события, приведшего к снижению уровня биомассы, в пределах территории страхования, на котором проводились работы по возделыванию сельскохозяйственных культур (– вид которых указан в настоящем Договоре).</w:t>
            </w:r>
          </w:p>
          <w:p w:rsidR="003C3110" w:rsidRPr="009F33E7" w:rsidRDefault="009900D3" w:rsidP="009900D3">
            <w:pPr>
              <w:pStyle w:val="a6"/>
              <w:numPr>
                <w:ilvl w:val="0"/>
                <w:numId w:val="10"/>
              </w:numPr>
              <w:tabs>
                <w:tab w:val="left" w:pos="205"/>
              </w:tabs>
              <w:rPr>
                <w:rFonts w:ascii="Arial" w:hAnsi="Arial" w:cs="Arial"/>
                <w:sz w:val="18"/>
                <w:szCs w:val="18"/>
              </w:rPr>
            </w:pPr>
            <w:r w:rsidRPr="009900D3">
              <w:rPr>
                <w:rFonts w:ascii="Arial" w:hAnsi="Arial" w:cs="Arial"/>
                <w:sz w:val="18"/>
                <w:szCs w:val="18"/>
              </w:rPr>
              <w:t>Данный Договор заключен в целях индексного страхования уровня биомассы и осуществляется посредством веб-портала www.qoldau.kz и программного обеспечения «AGROINSURANCE».</w:t>
            </w:r>
          </w:p>
        </w:tc>
      </w:tr>
      <w:tr w:rsidR="00843219" w:rsidRPr="009F33E7" w:rsidTr="009F33E7">
        <w:trPr>
          <w:trHeight w:val="7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:rsidR="00843219" w:rsidRPr="009F33E7" w:rsidRDefault="00843219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9F33E7">
              <w:rPr>
                <w:rFonts w:ascii="Arial" w:hAnsi="Arial" w:cs="Arial"/>
                <w:b/>
                <w:sz w:val="18"/>
                <w:szCs w:val="18"/>
              </w:rPr>
              <w:t>Страховой случай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0D3" w:rsidRPr="009900D3" w:rsidRDefault="009900D3" w:rsidP="009900D3">
            <w:pPr>
              <w:pStyle w:val="a6"/>
              <w:numPr>
                <w:ilvl w:val="0"/>
                <w:numId w:val="8"/>
              </w:numPr>
              <w:tabs>
                <w:tab w:val="left" w:pos="205"/>
              </w:tabs>
              <w:suppressAutoHyphens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900D3">
              <w:rPr>
                <w:rFonts w:ascii="Arial" w:hAnsi="Arial" w:cs="Arial"/>
                <w:sz w:val="18"/>
                <w:szCs w:val="18"/>
              </w:rPr>
              <w:t>Страховым случаем по настоящему Договору является возникновение убытков Страхователя вследствие наступления события, в том числе катастрофического, приведшего к снижению уровень биомассы, в пределах территории страхования на котором проводились работы по возделыванию сельскохозяйственных культур.</w:t>
            </w:r>
          </w:p>
          <w:p w:rsidR="009900D3" w:rsidRPr="009900D3" w:rsidRDefault="009900D3" w:rsidP="009900D3">
            <w:pPr>
              <w:pStyle w:val="a6"/>
              <w:numPr>
                <w:ilvl w:val="0"/>
                <w:numId w:val="8"/>
              </w:numPr>
              <w:tabs>
                <w:tab w:val="left" w:pos="205"/>
              </w:tabs>
              <w:suppressAutoHyphens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900D3">
              <w:rPr>
                <w:rFonts w:ascii="Arial" w:hAnsi="Arial" w:cs="Arial"/>
                <w:sz w:val="18"/>
                <w:szCs w:val="18"/>
              </w:rPr>
              <w:t>Уровень биомассы  предоставляется Поставщиком данных, указанным в п.15. Раздела 1 настоящего Договора.</w:t>
            </w:r>
          </w:p>
          <w:p w:rsidR="009900D3" w:rsidRPr="009900D3" w:rsidRDefault="009900D3" w:rsidP="009900D3">
            <w:pPr>
              <w:pStyle w:val="a6"/>
              <w:numPr>
                <w:ilvl w:val="0"/>
                <w:numId w:val="8"/>
              </w:numPr>
              <w:tabs>
                <w:tab w:val="left" w:pos="205"/>
              </w:tabs>
              <w:suppressAutoHyphens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900D3">
              <w:rPr>
                <w:rFonts w:ascii="Arial" w:hAnsi="Arial" w:cs="Arial"/>
                <w:sz w:val="18"/>
                <w:szCs w:val="18"/>
              </w:rPr>
              <w:t>Основанием для осуществления страховой выплаты является соответствие среднего уровня биомассы за весь период страхования триггеру, указанному в Приложении № 1 к настоящему Договору.</w:t>
            </w:r>
          </w:p>
          <w:p w:rsidR="00843219" w:rsidRPr="009F33E7" w:rsidRDefault="009900D3" w:rsidP="009900D3">
            <w:pPr>
              <w:numPr>
                <w:ilvl w:val="0"/>
                <w:numId w:val="8"/>
              </w:numPr>
              <w:tabs>
                <w:tab w:val="left" w:pos="205"/>
              </w:tabs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900D3">
              <w:rPr>
                <w:rFonts w:ascii="Arial" w:hAnsi="Arial" w:cs="Arial"/>
                <w:sz w:val="18"/>
                <w:szCs w:val="18"/>
              </w:rPr>
              <w:t>Вид(ы) сельскохозяйственных культур, возделываемых на территории страхования и подлежащих страхованию ___________</w:t>
            </w:r>
          </w:p>
        </w:tc>
      </w:tr>
      <w:tr w:rsidR="00AC589A" w:rsidRPr="009F33E7" w:rsidTr="009F33E7">
        <w:trPr>
          <w:trHeight w:val="7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AC589A" w:rsidRDefault="00AC589A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C589A" w:rsidRDefault="00AC589A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Страховая стоимость</w:t>
            </w:r>
          </w:p>
          <w:p w:rsidR="00AC589A" w:rsidRPr="009F33E7" w:rsidRDefault="00AC589A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89A" w:rsidRPr="009F33E7" w:rsidRDefault="009900D3" w:rsidP="00AC589A">
            <w:pPr>
              <w:pStyle w:val="a6"/>
              <w:tabs>
                <w:tab w:val="left" w:pos="205"/>
              </w:tabs>
              <w:suppressAutoHyphens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Согласно договору, </w:t>
            </w:r>
            <w:r w:rsidRPr="009900D3">
              <w:rPr>
                <w:spacing w:val="-1"/>
                <w:w w:val="105"/>
                <w:sz w:val="19"/>
              </w:rPr>
              <w:t>страховая</w:t>
            </w:r>
            <w:r w:rsidRPr="009900D3">
              <w:rPr>
                <w:spacing w:val="-12"/>
                <w:w w:val="105"/>
                <w:sz w:val="19"/>
              </w:rPr>
              <w:t xml:space="preserve"> </w:t>
            </w:r>
            <w:r w:rsidRPr="009900D3">
              <w:rPr>
                <w:spacing w:val="-1"/>
                <w:w w:val="105"/>
                <w:sz w:val="19"/>
              </w:rPr>
              <w:t>стоимость</w:t>
            </w:r>
            <w:r w:rsidRPr="009900D3">
              <w:rPr>
                <w:spacing w:val="-11"/>
                <w:w w:val="105"/>
                <w:sz w:val="19"/>
              </w:rPr>
              <w:t xml:space="preserve"> </w:t>
            </w:r>
            <w:r w:rsidRPr="009900D3">
              <w:rPr>
                <w:spacing w:val="-1"/>
                <w:w w:val="105"/>
                <w:sz w:val="19"/>
              </w:rPr>
              <w:t>установлена</w:t>
            </w:r>
            <w:r w:rsidRPr="009900D3">
              <w:rPr>
                <w:spacing w:val="-11"/>
                <w:w w:val="105"/>
                <w:sz w:val="19"/>
              </w:rPr>
              <w:t xml:space="preserve"> </w:t>
            </w:r>
            <w:r w:rsidRPr="009900D3">
              <w:rPr>
                <w:spacing w:val="-1"/>
                <w:w w:val="105"/>
                <w:sz w:val="19"/>
              </w:rPr>
              <w:t>исходя</w:t>
            </w:r>
            <w:r w:rsidRPr="009900D3">
              <w:rPr>
                <w:spacing w:val="-11"/>
                <w:w w:val="105"/>
                <w:sz w:val="19"/>
              </w:rPr>
              <w:t xml:space="preserve"> </w:t>
            </w:r>
            <w:r w:rsidRPr="009900D3">
              <w:rPr>
                <w:spacing w:val="-1"/>
                <w:w w:val="105"/>
                <w:sz w:val="19"/>
              </w:rPr>
              <w:t>от стоимости кормов</w:t>
            </w:r>
          </w:p>
        </w:tc>
      </w:tr>
      <w:tr w:rsidR="00843219" w:rsidRPr="009F33E7" w:rsidTr="00427BDA">
        <w:trPr>
          <w:trHeight w:val="38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843219" w:rsidRPr="009F33E7" w:rsidRDefault="0084321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33E7">
              <w:rPr>
                <w:rFonts w:ascii="Arial" w:hAnsi="Arial" w:cs="Arial"/>
                <w:b/>
                <w:bCs/>
                <w:sz w:val="18"/>
                <w:szCs w:val="18"/>
              </w:rPr>
              <w:t>Страховая сумма</w:t>
            </w:r>
          </w:p>
          <w:p w:rsidR="00843219" w:rsidRPr="009F33E7" w:rsidRDefault="0084321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219" w:rsidRPr="009F33E7" w:rsidRDefault="009900D3" w:rsidP="009900D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Согласно договору</w:t>
            </w:r>
          </w:p>
        </w:tc>
      </w:tr>
      <w:tr w:rsidR="00843219" w:rsidRPr="009F33E7" w:rsidTr="009F33E7">
        <w:trPr>
          <w:trHeight w:val="23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:rsidR="00843219" w:rsidRPr="009F33E7" w:rsidRDefault="00843219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9F33E7">
              <w:rPr>
                <w:rFonts w:ascii="Arial" w:hAnsi="Arial" w:cs="Arial"/>
                <w:b/>
                <w:sz w:val="18"/>
                <w:szCs w:val="18"/>
              </w:rPr>
              <w:t>Страховой тариф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098" w:rsidRPr="009F33E7" w:rsidRDefault="00653098" w:rsidP="009900D3">
            <w:pPr>
              <w:pStyle w:val="a7"/>
              <w:tabs>
                <w:tab w:val="left" w:pos="205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653098">
              <w:rPr>
                <w:rFonts w:ascii="Arial" w:hAnsi="Arial" w:cs="Arial"/>
                <w:sz w:val="18"/>
                <w:szCs w:val="18"/>
              </w:rPr>
              <w:t>3,2% от страховой суммы</w:t>
            </w:r>
            <w:r>
              <w:rPr>
                <w:rFonts w:ascii="Arial" w:hAnsi="Arial" w:cs="Arial"/>
                <w:sz w:val="18"/>
                <w:szCs w:val="18"/>
              </w:rPr>
              <w:t>;</w:t>
            </w:r>
          </w:p>
        </w:tc>
      </w:tr>
      <w:tr w:rsidR="00843219" w:rsidRPr="009F33E7" w:rsidTr="00134D12">
        <w:trPr>
          <w:trHeight w:val="23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:rsidR="00843219" w:rsidRPr="009F33E7" w:rsidRDefault="00843219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9F33E7">
              <w:rPr>
                <w:rFonts w:ascii="Arial" w:hAnsi="Arial" w:cs="Arial"/>
                <w:b/>
                <w:sz w:val="18"/>
                <w:szCs w:val="18"/>
              </w:rPr>
              <w:t>Франшиза безусловная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219" w:rsidRPr="009F33E7" w:rsidRDefault="00134D1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 применяется.</w:t>
            </w:r>
          </w:p>
        </w:tc>
      </w:tr>
      <w:tr w:rsidR="00843219" w:rsidRPr="009F33E7" w:rsidTr="00134D12">
        <w:trPr>
          <w:trHeight w:val="23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:rsidR="00843219" w:rsidRPr="009F33E7" w:rsidRDefault="00843219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9F33E7">
              <w:rPr>
                <w:rFonts w:ascii="Arial" w:hAnsi="Arial" w:cs="Arial"/>
                <w:b/>
                <w:sz w:val="18"/>
                <w:szCs w:val="18"/>
              </w:rPr>
              <w:t xml:space="preserve">Агентское вознаграждение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219" w:rsidRPr="009F33E7" w:rsidRDefault="00134D1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Отсутствует</w:t>
            </w:r>
          </w:p>
        </w:tc>
      </w:tr>
      <w:tr w:rsidR="00843219" w:rsidRPr="009F33E7" w:rsidTr="00134D12">
        <w:trPr>
          <w:trHeight w:val="7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:rsidR="00843219" w:rsidRPr="009F33E7" w:rsidRDefault="00843219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9F33E7">
              <w:rPr>
                <w:rFonts w:ascii="Arial" w:hAnsi="Arial" w:cs="Arial"/>
                <w:b/>
                <w:sz w:val="18"/>
                <w:szCs w:val="18"/>
              </w:rPr>
              <w:t>Порядок и сроки уплаты премии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219" w:rsidRPr="009F33E7" w:rsidRDefault="009900D3" w:rsidP="009900D3">
            <w:pPr>
              <w:pStyle w:val="1"/>
              <w:tabs>
                <w:tab w:val="left" w:pos="567"/>
                <w:tab w:val="left" w:pos="2268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Единовременно </w:t>
            </w:r>
            <w:r w:rsidR="00C26BD4" w:rsidRPr="00C26BD4">
              <w:rPr>
                <w:rFonts w:ascii="Arial" w:hAnsi="Arial" w:cs="Arial"/>
                <w:sz w:val="18"/>
                <w:szCs w:val="18"/>
              </w:rPr>
              <w:t xml:space="preserve">в течении 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C26BD4" w:rsidRPr="00C26BD4">
              <w:rPr>
                <w:rFonts w:ascii="Arial" w:hAnsi="Arial" w:cs="Arial"/>
                <w:sz w:val="18"/>
                <w:szCs w:val="18"/>
              </w:rPr>
              <w:t xml:space="preserve"> рабочих дней после подписания настоящего Договора страхования.</w:t>
            </w:r>
          </w:p>
        </w:tc>
      </w:tr>
      <w:tr w:rsidR="00843219" w:rsidRPr="009F33E7" w:rsidTr="009900D3">
        <w:trPr>
          <w:trHeight w:val="7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:rsidR="00843219" w:rsidRPr="003854B0" w:rsidRDefault="00843219" w:rsidP="009900D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F33E7">
              <w:rPr>
                <w:rFonts w:ascii="Arial" w:hAnsi="Arial" w:cs="Arial"/>
                <w:b/>
                <w:sz w:val="18"/>
                <w:szCs w:val="18"/>
              </w:rPr>
              <w:t>Срок страхования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D3" w:rsidRPr="009900D3" w:rsidRDefault="009900D3" w:rsidP="009900D3">
            <w:pPr>
              <w:pStyle w:val="ac"/>
              <w:tabs>
                <w:tab w:val="left" w:pos="20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9900D3">
              <w:rPr>
                <w:rFonts w:ascii="Arial" w:hAnsi="Arial" w:cs="Arial"/>
                <w:bCs/>
                <w:sz w:val="18"/>
                <w:szCs w:val="18"/>
              </w:rPr>
              <w:t>Настоящий Договор вступает в силу с «</w:t>
            </w:r>
            <w:r>
              <w:rPr>
                <w:rFonts w:ascii="Arial" w:hAnsi="Arial" w:cs="Arial"/>
                <w:bCs/>
                <w:sz w:val="18"/>
                <w:szCs w:val="18"/>
              </w:rPr>
              <w:t>0</w:t>
            </w:r>
            <w:r w:rsidRPr="009900D3">
              <w:rPr>
                <w:rFonts w:ascii="Arial" w:hAnsi="Arial" w:cs="Arial"/>
                <w:bCs/>
                <w:sz w:val="18"/>
                <w:szCs w:val="18"/>
              </w:rPr>
              <w:t>1» мая 2021 г., но не ранее дня, следующего за днем поступления страховой премии на банковский счет Страховщика и действует по «30» августа 2021 г. (включительно).</w:t>
            </w:r>
          </w:p>
          <w:p w:rsidR="00843219" w:rsidRPr="009F33E7" w:rsidRDefault="009900D3" w:rsidP="009900D3">
            <w:pPr>
              <w:pStyle w:val="ac"/>
              <w:tabs>
                <w:tab w:val="left" w:pos="20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9900D3">
              <w:rPr>
                <w:rFonts w:ascii="Arial" w:hAnsi="Arial" w:cs="Arial"/>
                <w:bCs/>
                <w:sz w:val="18"/>
                <w:szCs w:val="18"/>
              </w:rPr>
              <w:t>Период действия страховой защиты с «</w:t>
            </w:r>
            <w:r>
              <w:rPr>
                <w:rFonts w:ascii="Arial" w:hAnsi="Arial" w:cs="Arial"/>
                <w:bCs/>
                <w:sz w:val="18"/>
                <w:szCs w:val="18"/>
              </w:rPr>
              <w:t>0</w:t>
            </w:r>
            <w:r w:rsidRPr="009900D3">
              <w:rPr>
                <w:rFonts w:ascii="Arial" w:hAnsi="Arial" w:cs="Arial"/>
                <w:bCs/>
                <w:sz w:val="18"/>
                <w:szCs w:val="18"/>
              </w:rPr>
              <w:t>1» мая 2021 г., но не ранее дня, следующего за днем поступления страховой) на банковский счет Страховщика и действует по «30» августа 2021 г. (включительно).</w:t>
            </w:r>
          </w:p>
        </w:tc>
      </w:tr>
      <w:tr w:rsidR="00A401BD" w:rsidRPr="009F33E7" w:rsidTr="008C360F">
        <w:trPr>
          <w:trHeight w:val="7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A401BD" w:rsidRPr="009F33E7" w:rsidRDefault="00A401BD" w:rsidP="00134D12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GoBack"/>
            <w:bookmarkEnd w:id="0"/>
            <w:r w:rsidRPr="009F33E7">
              <w:rPr>
                <w:rFonts w:ascii="Arial" w:hAnsi="Arial" w:cs="Arial"/>
                <w:b/>
                <w:sz w:val="18"/>
                <w:szCs w:val="18"/>
              </w:rPr>
              <w:t xml:space="preserve">Порядок и сроки осуществления страховой выплаты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01BD" w:rsidRPr="00BB4581" w:rsidRDefault="00A401BD" w:rsidP="00427BDA">
            <w:pPr>
              <w:pStyle w:val="ac"/>
              <w:spacing w:line="276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9F33E7">
              <w:rPr>
                <w:rFonts w:ascii="Arial" w:hAnsi="Arial" w:cs="Arial"/>
                <w:sz w:val="18"/>
                <w:szCs w:val="18"/>
              </w:rPr>
              <w:t>Согласно Договору/Правил страхования.</w:t>
            </w:r>
          </w:p>
        </w:tc>
      </w:tr>
      <w:tr w:rsidR="00A401BD" w:rsidRPr="009F33E7" w:rsidTr="009F33E7">
        <w:trPr>
          <w:trHeight w:val="27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:rsidR="00A401BD" w:rsidRPr="009F33E7" w:rsidRDefault="00A401BD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9900D3">
              <w:rPr>
                <w:rFonts w:ascii="Arial" w:hAnsi="Arial" w:cs="Arial"/>
                <w:b/>
                <w:sz w:val="18"/>
                <w:szCs w:val="18"/>
              </w:rPr>
              <w:t>Количество Фаз уровня биомассы и предельный лимит страховой выплаты: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tbl>
            <w:tblPr>
              <w:tblStyle w:val="TableNormal"/>
              <w:tblW w:w="0" w:type="auto"/>
              <w:tblInd w:w="7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40"/>
              <w:gridCol w:w="3585"/>
              <w:gridCol w:w="2145"/>
            </w:tblGrid>
            <w:tr w:rsidR="00A401BD" w:rsidRPr="00645344" w:rsidTr="002D4BFE">
              <w:trPr>
                <w:trHeight w:val="510"/>
              </w:trPr>
              <w:tc>
                <w:tcPr>
                  <w:tcW w:w="1440" w:type="dxa"/>
                </w:tcPr>
                <w:p w:rsidR="00A401BD" w:rsidRPr="009900D3" w:rsidRDefault="00A401BD" w:rsidP="009900D3">
                  <w:pPr>
                    <w:pStyle w:val="TableParagraph"/>
                    <w:spacing w:before="137"/>
                    <w:ind w:left="120" w:right="121"/>
                    <w:jc w:val="center"/>
                    <w:rPr>
                      <w:b/>
                      <w:sz w:val="19"/>
                    </w:rPr>
                  </w:pPr>
                  <w:r w:rsidRPr="009900D3">
                    <w:rPr>
                      <w:b/>
                      <w:sz w:val="19"/>
                    </w:rPr>
                    <w:t>Фазы</w:t>
                  </w:r>
                </w:p>
              </w:tc>
              <w:tc>
                <w:tcPr>
                  <w:tcW w:w="3585" w:type="dxa"/>
                </w:tcPr>
                <w:p w:rsidR="00A401BD" w:rsidRPr="009900D3" w:rsidRDefault="00A401BD" w:rsidP="009900D3">
                  <w:pPr>
                    <w:pStyle w:val="TableParagraph"/>
                    <w:spacing w:before="137"/>
                    <w:ind w:left="87" w:right="84"/>
                    <w:jc w:val="center"/>
                    <w:rPr>
                      <w:b/>
                      <w:sz w:val="19"/>
                    </w:rPr>
                  </w:pPr>
                  <w:r w:rsidRPr="009900D3">
                    <w:rPr>
                      <w:b/>
                      <w:sz w:val="19"/>
                    </w:rPr>
                    <w:t>Уровни</w:t>
                  </w:r>
                </w:p>
              </w:tc>
              <w:tc>
                <w:tcPr>
                  <w:tcW w:w="2145" w:type="dxa"/>
                </w:tcPr>
                <w:p w:rsidR="00A401BD" w:rsidRPr="00A401BD" w:rsidRDefault="00A401BD" w:rsidP="009900D3">
                  <w:pPr>
                    <w:pStyle w:val="TableParagraph"/>
                    <w:spacing w:before="32"/>
                    <w:ind w:left="55" w:right="51"/>
                    <w:jc w:val="center"/>
                    <w:rPr>
                      <w:b/>
                      <w:sz w:val="19"/>
                      <w:lang w:val="ru-RU"/>
                    </w:rPr>
                  </w:pPr>
                  <w:r w:rsidRPr="00A401BD">
                    <w:rPr>
                      <w:b/>
                      <w:w w:val="90"/>
                      <w:sz w:val="19"/>
                      <w:lang w:val="ru-RU"/>
                    </w:rPr>
                    <w:t>Размер</w:t>
                  </w:r>
                  <w:r w:rsidRPr="00A401BD">
                    <w:rPr>
                      <w:b/>
                      <w:spacing w:val="17"/>
                      <w:w w:val="90"/>
                      <w:sz w:val="19"/>
                      <w:lang w:val="ru-RU"/>
                    </w:rPr>
                    <w:t xml:space="preserve"> </w:t>
                  </w:r>
                  <w:r w:rsidRPr="00A401BD">
                    <w:rPr>
                      <w:b/>
                      <w:w w:val="90"/>
                      <w:sz w:val="19"/>
                      <w:lang w:val="ru-RU"/>
                    </w:rPr>
                    <w:t>выплаты</w:t>
                  </w:r>
                </w:p>
                <w:p w:rsidR="00A401BD" w:rsidRPr="00A401BD" w:rsidRDefault="00A401BD" w:rsidP="009900D3">
                  <w:pPr>
                    <w:pStyle w:val="TableParagraph"/>
                    <w:spacing w:before="7"/>
                    <w:ind w:left="65" w:right="51"/>
                    <w:jc w:val="center"/>
                    <w:rPr>
                      <w:b/>
                      <w:sz w:val="19"/>
                      <w:lang w:val="ru-RU"/>
                    </w:rPr>
                  </w:pPr>
                  <w:r w:rsidRPr="00A401BD">
                    <w:rPr>
                      <w:b/>
                      <w:w w:val="95"/>
                      <w:sz w:val="19"/>
                      <w:lang w:val="ru-RU"/>
                    </w:rPr>
                    <w:t>от</w:t>
                  </w:r>
                  <w:r w:rsidRPr="00A401BD">
                    <w:rPr>
                      <w:b/>
                      <w:spacing w:val="12"/>
                      <w:w w:val="95"/>
                      <w:sz w:val="19"/>
                      <w:lang w:val="ru-RU"/>
                    </w:rPr>
                    <w:t xml:space="preserve"> </w:t>
                  </w:r>
                  <w:r w:rsidRPr="00A401BD">
                    <w:rPr>
                      <w:b/>
                      <w:w w:val="95"/>
                      <w:sz w:val="19"/>
                      <w:lang w:val="ru-RU"/>
                    </w:rPr>
                    <w:t>страховой</w:t>
                  </w:r>
                  <w:r w:rsidRPr="00A401BD">
                    <w:rPr>
                      <w:b/>
                      <w:spacing w:val="12"/>
                      <w:w w:val="95"/>
                      <w:sz w:val="19"/>
                      <w:lang w:val="ru-RU"/>
                    </w:rPr>
                    <w:t xml:space="preserve"> </w:t>
                  </w:r>
                  <w:r w:rsidRPr="00A401BD">
                    <w:rPr>
                      <w:b/>
                      <w:w w:val="95"/>
                      <w:sz w:val="19"/>
                      <w:lang w:val="ru-RU"/>
                    </w:rPr>
                    <w:t>стоимости</w:t>
                  </w:r>
                </w:p>
              </w:tc>
            </w:tr>
            <w:tr w:rsidR="00A401BD" w:rsidRPr="00645344" w:rsidTr="002D4BFE">
              <w:trPr>
                <w:trHeight w:val="510"/>
              </w:trPr>
              <w:tc>
                <w:tcPr>
                  <w:tcW w:w="1440" w:type="dxa"/>
                  <w:vMerge w:val="restart"/>
                </w:tcPr>
                <w:p w:rsidR="00A401BD" w:rsidRPr="00A401BD" w:rsidRDefault="00A401BD" w:rsidP="009900D3">
                  <w:pPr>
                    <w:pStyle w:val="TableParagraph"/>
                    <w:rPr>
                      <w:lang w:val="ru-RU"/>
                    </w:rPr>
                  </w:pPr>
                </w:p>
                <w:p w:rsidR="00A401BD" w:rsidRPr="00A401BD" w:rsidRDefault="00A401BD" w:rsidP="009900D3">
                  <w:pPr>
                    <w:pStyle w:val="TableParagraph"/>
                    <w:spacing w:before="1"/>
                    <w:rPr>
                      <w:sz w:val="29"/>
                      <w:lang w:val="ru-RU"/>
                    </w:rPr>
                  </w:pPr>
                </w:p>
                <w:p w:rsidR="00A401BD" w:rsidRPr="009900D3" w:rsidRDefault="00A401BD" w:rsidP="009900D3">
                  <w:pPr>
                    <w:pStyle w:val="TableParagraph"/>
                    <w:ind w:left="120" w:right="122"/>
                    <w:jc w:val="center"/>
                    <w:rPr>
                      <w:b/>
                      <w:sz w:val="19"/>
                    </w:rPr>
                  </w:pPr>
                  <w:r w:rsidRPr="009900D3">
                    <w:rPr>
                      <w:b/>
                      <w:sz w:val="19"/>
                    </w:rPr>
                    <w:t>Фаза</w:t>
                  </w:r>
                  <w:r w:rsidRPr="009900D3">
                    <w:rPr>
                      <w:b/>
                      <w:spacing w:val="-11"/>
                      <w:sz w:val="19"/>
                    </w:rPr>
                    <w:t xml:space="preserve"> </w:t>
                  </w:r>
                  <w:r w:rsidRPr="009900D3">
                    <w:rPr>
                      <w:b/>
                      <w:sz w:val="19"/>
                    </w:rPr>
                    <w:t>1</w:t>
                  </w:r>
                </w:p>
                <w:p w:rsidR="00A401BD" w:rsidRPr="009900D3" w:rsidRDefault="00A401BD" w:rsidP="009900D3">
                  <w:pPr>
                    <w:pStyle w:val="TableParagraph"/>
                    <w:spacing w:before="6"/>
                    <w:ind w:left="120" w:right="120"/>
                    <w:jc w:val="center"/>
                    <w:rPr>
                      <w:b/>
                      <w:sz w:val="19"/>
                    </w:rPr>
                  </w:pPr>
                  <w:r w:rsidRPr="009900D3">
                    <w:rPr>
                      <w:b/>
                      <w:sz w:val="19"/>
                    </w:rPr>
                    <w:t>(1</w:t>
                  </w:r>
                  <w:r w:rsidRPr="009900D3">
                    <w:rPr>
                      <w:b/>
                      <w:spacing w:val="-3"/>
                      <w:sz w:val="19"/>
                    </w:rPr>
                    <w:t xml:space="preserve"> </w:t>
                  </w:r>
                  <w:r w:rsidRPr="009900D3">
                    <w:rPr>
                      <w:b/>
                      <w:sz w:val="19"/>
                    </w:rPr>
                    <w:t>Мая</w:t>
                  </w:r>
                  <w:r w:rsidRPr="009900D3">
                    <w:rPr>
                      <w:b/>
                      <w:spacing w:val="-3"/>
                      <w:sz w:val="19"/>
                    </w:rPr>
                    <w:t xml:space="preserve"> </w:t>
                  </w:r>
                  <w:r w:rsidRPr="009900D3">
                    <w:rPr>
                      <w:b/>
                      <w:sz w:val="19"/>
                    </w:rPr>
                    <w:t>–</w:t>
                  </w:r>
                  <w:r w:rsidRPr="009900D3">
                    <w:rPr>
                      <w:b/>
                      <w:spacing w:val="-3"/>
                      <w:sz w:val="19"/>
                    </w:rPr>
                    <w:t xml:space="preserve"> </w:t>
                  </w:r>
                  <w:r w:rsidRPr="009900D3">
                    <w:rPr>
                      <w:b/>
                      <w:sz w:val="19"/>
                    </w:rPr>
                    <w:t>30</w:t>
                  </w:r>
                </w:p>
                <w:p w:rsidR="00A401BD" w:rsidRPr="009900D3" w:rsidRDefault="00A401BD" w:rsidP="009900D3">
                  <w:pPr>
                    <w:pStyle w:val="TableParagraph"/>
                    <w:spacing w:before="7"/>
                    <w:ind w:left="120" w:right="116"/>
                    <w:jc w:val="center"/>
                    <w:rPr>
                      <w:b/>
                      <w:sz w:val="19"/>
                    </w:rPr>
                  </w:pPr>
                  <w:r w:rsidRPr="009900D3">
                    <w:rPr>
                      <w:b/>
                      <w:sz w:val="19"/>
                    </w:rPr>
                    <w:t>Июня)</w:t>
                  </w:r>
                </w:p>
              </w:tc>
              <w:tc>
                <w:tcPr>
                  <w:tcW w:w="3585" w:type="dxa"/>
                </w:tcPr>
                <w:p w:rsidR="00A401BD" w:rsidRPr="009900D3" w:rsidRDefault="00A401BD" w:rsidP="009900D3">
                  <w:pPr>
                    <w:pStyle w:val="TableParagraph"/>
                    <w:spacing w:before="32" w:line="247" w:lineRule="auto"/>
                    <w:ind w:left="127" w:right="24" w:hanging="8"/>
                    <w:rPr>
                      <w:sz w:val="19"/>
                    </w:rPr>
                  </w:pPr>
                  <w:r w:rsidRPr="009900D3">
                    <w:rPr>
                      <w:b/>
                      <w:sz w:val="19"/>
                    </w:rPr>
                    <w:t>Уровень</w:t>
                  </w:r>
                  <w:r w:rsidRPr="009900D3">
                    <w:rPr>
                      <w:b/>
                      <w:spacing w:val="3"/>
                      <w:sz w:val="19"/>
                    </w:rPr>
                    <w:t xml:space="preserve"> </w:t>
                  </w:r>
                  <w:r w:rsidRPr="009900D3">
                    <w:rPr>
                      <w:b/>
                      <w:sz w:val="19"/>
                    </w:rPr>
                    <w:t>1</w:t>
                  </w:r>
                  <w:r w:rsidRPr="009900D3">
                    <w:rPr>
                      <w:b/>
                      <w:spacing w:val="15"/>
                      <w:sz w:val="19"/>
                    </w:rPr>
                    <w:t xml:space="preserve"> </w:t>
                  </w:r>
                  <w:r w:rsidRPr="009900D3">
                    <w:rPr>
                      <w:sz w:val="19"/>
                    </w:rPr>
                    <w:t>покрывающий</w:t>
                  </w:r>
                  <w:r w:rsidRPr="009900D3">
                    <w:rPr>
                      <w:spacing w:val="4"/>
                      <w:sz w:val="19"/>
                    </w:rPr>
                    <w:t xml:space="preserve"> </w:t>
                  </w:r>
                  <w:r w:rsidRPr="009900D3">
                    <w:rPr>
                      <w:sz w:val="19"/>
                    </w:rPr>
                    <w:t>Умеренный дефицит</w:t>
                  </w:r>
                  <w:r w:rsidRPr="009900D3">
                    <w:rPr>
                      <w:spacing w:val="-44"/>
                      <w:sz w:val="19"/>
                    </w:rPr>
                    <w:t xml:space="preserve"> </w:t>
                  </w:r>
                </w:p>
              </w:tc>
              <w:tc>
                <w:tcPr>
                  <w:tcW w:w="2145" w:type="dxa"/>
                </w:tcPr>
                <w:p w:rsidR="00A401BD" w:rsidRPr="009900D3" w:rsidRDefault="00A401BD" w:rsidP="009900D3">
                  <w:pPr>
                    <w:pStyle w:val="TableParagraph"/>
                    <w:spacing w:before="137"/>
                    <w:ind w:right="15"/>
                    <w:jc w:val="right"/>
                    <w:rPr>
                      <w:sz w:val="19"/>
                    </w:rPr>
                  </w:pPr>
                  <w:r w:rsidRPr="009900D3">
                    <w:rPr>
                      <w:w w:val="105"/>
                      <w:sz w:val="19"/>
                    </w:rPr>
                    <w:t>3%</w:t>
                  </w:r>
                </w:p>
              </w:tc>
            </w:tr>
            <w:tr w:rsidR="00A401BD" w:rsidRPr="00645344" w:rsidTr="002D4BFE">
              <w:trPr>
                <w:trHeight w:val="510"/>
              </w:trPr>
              <w:tc>
                <w:tcPr>
                  <w:tcW w:w="1440" w:type="dxa"/>
                  <w:vMerge/>
                  <w:tcBorders>
                    <w:top w:val="nil"/>
                  </w:tcBorders>
                </w:tcPr>
                <w:p w:rsidR="00A401BD" w:rsidRPr="009900D3" w:rsidRDefault="00A401BD" w:rsidP="009900D3">
                  <w:pPr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3585" w:type="dxa"/>
                </w:tcPr>
                <w:p w:rsidR="00A401BD" w:rsidRPr="009900D3" w:rsidRDefault="00A401BD" w:rsidP="009900D3">
                  <w:pPr>
                    <w:pStyle w:val="TableParagraph"/>
                    <w:spacing w:before="32" w:line="247" w:lineRule="auto"/>
                    <w:ind w:left="127" w:right="24" w:hanging="8"/>
                    <w:rPr>
                      <w:sz w:val="19"/>
                    </w:rPr>
                  </w:pPr>
                  <w:r w:rsidRPr="009900D3">
                    <w:rPr>
                      <w:b/>
                      <w:sz w:val="19"/>
                    </w:rPr>
                    <w:t>Уровень</w:t>
                  </w:r>
                  <w:r w:rsidRPr="009900D3">
                    <w:rPr>
                      <w:b/>
                      <w:spacing w:val="4"/>
                      <w:sz w:val="19"/>
                    </w:rPr>
                    <w:t xml:space="preserve"> </w:t>
                  </w:r>
                  <w:r w:rsidRPr="009900D3">
                    <w:rPr>
                      <w:b/>
                      <w:sz w:val="19"/>
                    </w:rPr>
                    <w:t>2</w:t>
                  </w:r>
                  <w:r w:rsidRPr="009900D3">
                    <w:rPr>
                      <w:b/>
                      <w:spacing w:val="15"/>
                      <w:sz w:val="19"/>
                    </w:rPr>
                    <w:t xml:space="preserve"> </w:t>
                  </w:r>
                  <w:r w:rsidRPr="009900D3">
                    <w:rPr>
                      <w:sz w:val="19"/>
                    </w:rPr>
                    <w:t>покрывающий</w:t>
                  </w:r>
                  <w:r w:rsidRPr="009900D3">
                    <w:rPr>
                      <w:spacing w:val="4"/>
                      <w:sz w:val="19"/>
                    </w:rPr>
                    <w:t xml:space="preserve"> </w:t>
                  </w:r>
                  <w:r w:rsidRPr="009900D3">
                    <w:rPr>
                      <w:sz w:val="19"/>
                    </w:rPr>
                    <w:t>Значительный дефицит</w:t>
                  </w:r>
                </w:p>
              </w:tc>
              <w:tc>
                <w:tcPr>
                  <w:tcW w:w="2145" w:type="dxa"/>
                </w:tcPr>
                <w:p w:rsidR="00A401BD" w:rsidRPr="009900D3" w:rsidRDefault="00A401BD" w:rsidP="009900D3">
                  <w:pPr>
                    <w:pStyle w:val="TableParagraph"/>
                    <w:spacing w:before="137"/>
                    <w:ind w:right="25"/>
                    <w:jc w:val="right"/>
                    <w:rPr>
                      <w:sz w:val="19"/>
                    </w:rPr>
                  </w:pPr>
                  <w:r w:rsidRPr="009900D3">
                    <w:rPr>
                      <w:w w:val="105"/>
                      <w:sz w:val="19"/>
                    </w:rPr>
                    <w:t>+4%</w:t>
                  </w:r>
                </w:p>
              </w:tc>
            </w:tr>
            <w:tr w:rsidR="00A401BD" w:rsidRPr="00645344" w:rsidTr="002D4BFE">
              <w:trPr>
                <w:trHeight w:val="510"/>
              </w:trPr>
              <w:tc>
                <w:tcPr>
                  <w:tcW w:w="1440" w:type="dxa"/>
                  <w:vMerge/>
                  <w:tcBorders>
                    <w:top w:val="nil"/>
                  </w:tcBorders>
                </w:tcPr>
                <w:p w:rsidR="00A401BD" w:rsidRPr="009900D3" w:rsidRDefault="00A401BD" w:rsidP="009900D3">
                  <w:pPr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3585" w:type="dxa"/>
                </w:tcPr>
                <w:p w:rsidR="00A401BD" w:rsidRPr="009900D3" w:rsidRDefault="00A401BD" w:rsidP="009900D3">
                  <w:pPr>
                    <w:pStyle w:val="TableParagraph"/>
                    <w:spacing w:before="32" w:line="247" w:lineRule="auto"/>
                    <w:ind w:left="127" w:right="24" w:hanging="8"/>
                    <w:rPr>
                      <w:sz w:val="19"/>
                    </w:rPr>
                  </w:pPr>
                  <w:r w:rsidRPr="009900D3">
                    <w:rPr>
                      <w:b/>
                      <w:sz w:val="19"/>
                    </w:rPr>
                    <w:t>Уровень</w:t>
                  </w:r>
                  <w:r w:rsidRPr="009900D3">
                    <w:rPr>
                      <w:b/>
                      <w:spacing w:val="2"/>
                      <w:sz w:val="19"/>
                    </w:rPr>
                    <w:t xml:space="preserve"> </w:t>
                  </w:r>
                  <w:r w:rsidRPr="009900D3">
                    <w:rPr>
                      <w:b/>
                      <w:sz w:val="19"/>
                    </w:rPr>
                    <w:t>3</w:t>
                  </w:r>
                  <w:r w:rsidRPr="009900D3">
                    <w:rPr>
                      <w:b/>
                      <w:spacing w:val="14"/>
                      <w:sz w:val="19"/>
                    </w:rPr>
                    <w:t xml:space="preserve"> </w:t>
                  </w:r>
                  <w:r w:rsidRPr="009900D3">
                    <w:rPr>
                      <w:sz w:val="19"/>
                    </w:rPr>
                    <w:t>покрывающий</w:t>
                  </w:r>
                  <w:r w:rsidRPr="009900D3">
                    <w:rPr>
                      <w:spacing w:val="2"/>
                      <w:sz w:val="19"/>
                    </w:rPr>
                    <w:t xml:space="preserve"> </w:t>
                  </w:r>
                  <w:r w:rsidRPr="009900D3">
                    <w:rPr>
                      <w:sz w:val="19"/>
                    </w:rPr>
                    <w:t>Сильный дефицит</w:t>
                  </w:r>
                </w:p>
              </w:tc>
              <w:tc>
                <w:tcPr>
                  <w:tcW w:w="2145" w:type="dxa"/>
                </w:tcPr>
                <w:p w:rsidR="00A401BD" w:rsidRPr="009900D3" w:rsidRDefault="00A401BD" w:rsidP="009900D3">
                  <w:pPr>
                    <w:pStyle w:val="TableParagraph"/>
                    <w:spacing w:before="137"/>
                    <w:ind w:right="25"/>
                    <w:jc w:val="right"/>
                    <w:rPr>
                      <w:sz w:val="19"/>
                    </w:rPr>
                  </w:pPr>
                  <w:r w:rsidRPr="009900D3">
                    <w:rPr>
                      <w:w w:val="105"/>
                      <w:sz w:val="19"/>
                    </w:rPr>
                    <w:t>+5%</w:t>
                  </w:r>
                </w:p>
              </w:tc>
            </w:tr>
            <w:tr w:rsidR="00A401BD" w:rsidRPr="00645344" w:rsidTr="002D4BFE">
              <w:trPr>
                <w:trHeight w:val="510"/>
              </w:trPr>
              <w:tc>
                <w:tcPr>
                  <w:tcW w:w="1440" w:type="dxa"/>
                  <w:vMerge w:val="restart"/>
                </w:tcPr>
                <w:p w:rsidR="00A401BD" w:rsidRPr="009900D3" w:rsidRDefault="00A401BD" w:rsidP="009900D3">
                  <w:pPr>
                    <w:pStyle w:val="TableParagraph"/>
                  </w:pPr>
                </w:p>
                <w:p w:rsidR="00A401BD" w:rsidRPr="009900D3" w:rsidRDefault="00A401BD" w:rsidP="009900D3">
                  <w:pPr>
                    <w:pStyle w:val="TableParagraph"/>
                    <w:ind w:left="120" w:right="122"/>
                    <w:jc w:val="center"/>
                    <w:rPr>
                      <w:b/>
                      <w:sz w:val="19"/>
                    </w:rPr>
                  </w:pPr>
                  <w:r w:rsidRPr="009900D3">
                    <w:rPr>
                      <w:b/>
                      <w:w w:val="95"/>
                      <w:sz w:val="19"/>
                    </w:rPr>
                    <w:t>Фаза</w:t>
                  </w:r>
                  <w:r w:rsidRPr="009900D3">
                    <w:rPr>
                      <w:b/>
                      <w:spacing w:val="3"/>
                      <w:w w:val="95"/>
                      <w:sz w:val="19"/>
                    </w:rPr>
                    <w:t xml:space="preserve"> </w:t>
                  </w:r>
                  <w:r w:rsidRPr="009900D3">
                    <w:rPr>
                      <w:b/>
                      <w:w w:val="95"/>
                      <w:sz w:val="19"/>
                    </w:rPr>
                    <w:t>2</w:t>
                  </w:r>
                </w:p>
                <w:p w:rsidR="00A401BD" w:rsidRPr="009900D3" w:rsidRDefault="00A401BD" w:rsidP="009900D3">
                  <w:pPr>
                    <w:pStyle w:val="TableParagraph"/>
                    <w:spacing w:before="7" w:line="247" w:lineRule="auto"/>
                    <w:ind w:left="119" w:right="123"/>
                    <w:jc w:val="center"/>
                    <w:rPr>
                      <w:b/>
                      <w:sz w:val="19"/>
                    </w:rPr>
                  </w:pPr>
                  <w:r w:rsidRPr="009900D3">
                    <w:rPr>
                      <w:b/>
                      <w:sz w:val="19"/>
                    </w:rPr>
                    <w:t>(1</w:t>
                  </w:r>
                  <w:r w:rsidRPr="009900D3">
                    <w:rPr>
                      <w:b/>
                      <w:spacing w:val="-8"/>
                      <w:sz w:val="19"/>
                    </w:rPr>
                    <w:t xml:space="preserve"> </w:t>
                  </w:r>
                  <w:r w:rsidRPr="009900D3">
                    <w:rPr>
                      <w:b/>
                      <w:sz w:val="19"/>
                    </w:rPr>
                    <w:t>Июля</w:t>
                  </w:r>
                  <w:r w:rsidRPr="009900D3">
                    <w:rPr>
                      <w:b/>
                      <w:spacing w:val="-7"/>
                      <w:sz w:val="19"/>
                    </w:rPr>
                    <w:t xml:space="preserve"> </w:t>
                  </w:r>
                  <w:r w:rsidRPr="009900D3">
                    <w:rPr>
                      <w:b/>
                      <w:sz w:val="19"/>
                    </w:rPr>
                    <w:t>–</w:t>
                  </w:r>
                  <w:r w:rsidRPr="009900D3">
                    <w:rPr>
                      <w:b/>
                      <w:spacing w:val="-7"/>
                      <w:sz w:val="19"/>
                    </w:rPr>
                    <w:t xml:space="preserve"> </w:t>
                  </w:r>
                  <w:r w:rsidRPr="009900D3">
                    <w:rPr>
                      <w:b/>
                      <w:sz w:val="19"/>
                    </w:rPr>
                    <w:t>30Августа</w:t>
                  </w:r>
                  <w:r w:rsidRPr="009900D3">
                    <w:rPr>
                      <w:b/>
                      <w:spacing w:val="-45"/>
                      <w:sz w:val="19"/>
                    </w:rPr>
                    <w:t xml:space="preserve"> </w:t>
                  </w:r>
                  <w:r w:rsidRPr="009900D3">
                    <w:rPr>
                      <w:b/>
                      <w:sz w:val="19"/>
                    </w:rPr>
                    <w:t>)</w:t>
                  </w:r>
                </w:p>
              </w:tc>
              <w:tc>
                <w:tcPr>
                  <w:tcW w:w="3585" w:type="dxa"/>
                </w:tcPr>
                <w:p w:rsidR="00A401BD" w:rsidRPr="009900D3" w:rsidRDefault="00A401BD" w:rsidP="009900D3">
                  <w:pPr>
                    <w:pStyle w:val="TableParagraph"/>
                    <w:spacing w:before="32" w:line="247" w:lineRule="auto"/>
                    <w:ind w:left="127" w:right="24" w:hanging="8"/>
                    <w:rPr>
                      <w:sz w:val="19"/>
                    </w:rPr>
                  </w:pPr>
                  <w:r w:rsidRPr="009900D3">
                    <w:rPr>
                      <w:b/>
                      <w:sz w:val="19"/>
                    </w:rPr>
                    <w:t>Уровень</w:t>
                  </w:r>
                  <w:r w:rsidRPr="009900D3">
                    <w:rPr>
                      <w:b/>
                      <w:spacing w:val="3"/>
                      <w:sz w:val="19"/>
                    </w:rPr>
                    <w:t xml:space="preserve"> </w:t>
                  </w:r>
                  <w:r w:rsidRPr="009900D3">
                    <w:rPr>
                      <w:b/>
                      <w:sz w:val="19"/>
                    </w:rPr>
                    <w:t>1</w:t>
                  </w:r>
                  <w:r w:rsidRPr="009900D3">
                    <w:rPr>
                      <w:b/>
                      <w:spacing w:val="15"/>
                      <w:sz w:val="19"/>
                    </w:rPr>
                    <w:t xml:space="preserve"> </w:t>
                  </w:r>
                  <w:r w:rsidRPr="009900D3">
                    <w:rPr>
                      <w:sz w:val="19"/>
                    </w:rPr>
                    <w:t>покрывающий</w:t>
                  </w:r>
                  <w:r w:rsidRPr="009900D3">
                    <w:rPr>
                      <w:spacing w:val="4"/>
                      <w:sz w:val="19"/>
                    </w:rPr>
                    <w:t xml:space="preserve"> </w:t>
                  </w:r>
                  <w:r w:rsidRPr="009900D3">
                    <w:rPr>
                      <w:sz w:val="19"/>
                    </w:rPr>
                    <w:t>Умеренный дефицит</w:t>
                  </w:r>
                  <w:r w:rsidRPr="009900D3">
                    <w:rPr>
                      <w:spacing w:val="-44"/>
                      <w:sz w:val="19"/>
                    </w:rPr>
                    <w:t xml:space="preserve"> </w:t>
                  </w:r>
                </w:p>
              </w:tc>
              <w:tc>
                <w:tcPr>
                  <w:tcW w:w="2145" w:type="dxa"/>
                </w:tcPr>
                <w:p w:rsidR="00A401BD" w:rsidRPr="009900D3" w:rsidRDefault="00A401BD" w:rsidP="009900D3">
                  <w:pPr>
                    <w:pStyle w:val="TableParagraph"/>
                    <w:spacing w:before="137"/>
                    <w:ind w:right="25"/>
                    <w:jc w:val="right"/>
                    <w:rPr>
                      <w:sz w:val="19"/>
                    </w:rPr>
                  </w:pPr>
                  <w:r w:rsidRPr="009900D3">
                    <w:rPr>
                      <w:w w:val="105"/>
                      <w:sz w:val="19"/>
                    </w:rPr>
                    <w:t>+3%</w:t>
                  </w:r>
                </w:p>
              </w:tc>
            </w:tr>
            <w:tr w:rsidR="00A401BD" w:rsidRPr="00645344" w:rsidTr="002D4BFE">
              <w:trPr>
                <w:trHeight w:val="510"/>
              </w:trPr>
              <w:tc>
                <w:tcPr>
                  <w:tcW w:w="1440" w:type="dxa"/>
                  <w:vMerge/>
                  <w:tcBorders>
                    <w:top w:val="nil"/>
                  </w:tcBorders>
                </w:tcPr>
                <w:p w:rsidR="00A401BD" w:rsidRPr="009900D3" w:rsidRDefault="00A401BD" w:rsidP="009900D3">
                  <w:pPr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3585" w:type="dxa"/>
                </w:tcPr>
                <w:p w:rsidR="00A401BD" w:rsidRPr="009900D3" w:rsidRDefault="00A401BD" w:rsidP="009900D3">
                  <w:pPr>
                    <w:pStyle w:val="TableParagraph"/>
                    <w:spacing w:before="32" w:line="247" w:lineRule="auto"/>
                    <w:ind w:left="127" w:right="24" w:hanging="8"/>
                    <w:rPr>
                      <w:sz w:val="19"/>
                    </w:rPr>
                  </w:pPr>
                  <w:r w:rsidRPr="009900D3">
                    <w:rPr>
                      <w:b/>
                      <w:sz w:val="19"/>
                    </w:rPr>
                    <w:t>Уровень</w:t>
                  </w:r>
                  <w:r w:rsidRPr="009900D3">
                    <w:rPr>
                      <w:b/>
                      <w:spacing w:val="4"/>
                      <w:sz w:val="19"/>
                    </w:rPr>
                    <w:t xml:space="preserve"> </w:t>
                  </w:r>
                  <w:r w:rsidRPr="009900D3">
                    <w:rPr>
                      <w:b/>
                      <w:sz w:val="19"/>
                    </w:rPr>
                    <w:t>2</w:t>
                  </w:r>
                  <w:r w:rsidRPr="009900D3">
                    <w:rPr>
                      <w:b/>
                      <w:spacing w:val="15"/>
                      <w:sz w:val="19"/>
                    </w:rPr>
                    <w:t xml:space="preserve"> </w:t>
                  </w:r>
                  <w:r w:rsidRPr="009900D3">
                    <w:rPr>
                      <w:sz w:val="19"/>
                    </w:rPr>
                    <w:t>покрывающий</w:t>
                  </w:r>
                  <w:r w:rsidRPr="009900D3">
                    <w:rPr>
                      <w:spacing w:val="4"/>
                      <w:sz w:val="19"/>
                    </w:rPr>
                    <w:t xml:space="preserve"> </w:t>
                  </w:r>
                  <w:r w:rsidRPr="009900D3">
                    <w:rPr>
                      <w:sz w:val="19"/>
                    </w:rPr>
                    <w:t>Значительный дефицит</w:t>
                  </w:r>
                </w:p>
              </w:tc>
              <w:tc>
                <w:tcPr>
                  <w:tcW w:w="2145" w:type="dxa"/>
                </w:tcPr>
                <w:p w:rsidR="00A401BD" w:rsidRPr="009900D3" w:rsidRDefault="00A401BD" w:rsidP="009900D3">
                  <w:pPr>
                    <w:pStyle w:val="TableParagraph"/>
                    <w:spacing w:before="137"/>
                    <w:ind w:right="25"/>
                    <w:jc w:val="right"/>
                    <w:rPr>
                      <w:sz w:val="19"/>
                    </w:rPr>
                  </w:pPr>
                  <w:r w:rsidRPr="009900D3">
                    <w:rPr>
                      <w:w w:val="105"/>
                      <w:sz w:val="19"/>
                    </w:rPr>
                    <w:t>+4%</w:t>
                  </w:r>
                </w:p>
              </w:tc>
            </w:tr>
            <w:tr w:rsidR="00A401BD" w:rsidRPr="00645344" w:rsidTr="002D4BFE">
              <w:trPr>
                <w:trHeight w:val="510"/>
              </w:trPr>
              <w:tc>
                <w:tcPr>
                  <w:tcW w:w="1440" w:type="dxa"/>
                  <w:vMerge/>
                  <w:tcBorders>
                    <w:top w:val="nil"/>
                  </w:tcBorders>
                </w:tcPr>
                <w:p w:rsidR="00A401BD" w:rsidRPr="009900D3" w:rsidRDefault="00A401BD" w:rsidP="009900D3">
                  <w:pPr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3585" w:type="dxa"/>
                </w:tcPr>
                <w:p w:rsidR="00A401BD" w:rsidRPr="009900D3" w:rsidRDefault="00A401BD" w:rsidP="009900D3">
                  <w:pPr>
                    <w:pStyle w:val="TableParagraph"/>
                    <w:spacing w:before="32" w:line="247" w:lineRule="auto"/>
                    <w:ind w:left="127" w:right="24" w:hanging="8"/>
                    <w:rPr>
                      <w:sz w:val="19"/>
                    </w:rPr>
                  </w:pPr>
                  <w:r w:rsidRPr="009900D3">
                    <w:rPr>
                      <w:b/>
                      <w:sz w:val="19"/>
                    </w:rPr>
                    <w:t>Уровень</w:t>
                  </w:r>
                  <w:r w:rsidRPr="009900D3">
                    <w:rPr>
                      <w:b/>
                      <w:spacing w:val="2"/>
                      <w:sz w:val="19"/>
                    </w:rPr>
                    <w:t xml:space="preserve"> </w:t>
                  </w:r>
                  <w:r w:rsidRPr="009900D3">
                    <w:rPr>
                      <w:b/>
                      <w:sz w:val="19"/>
                    </w:rPr>
                    <w:t>3</w:t>
                  </w:r>
                  <w:r w:rsidRPr="009900D3">
                    <w:rPr>
                      <w:b/>
                      <w:spacing w:val="14"/>
                      <w:sz w:val="19"/>
                    </w:rPr>
                    <w:t xml:space="preserve"> </w:t>
                  </w:r>
                  <w:r w:rsidRPr="009900D3">
                    <w:rPr>
                      <w:sz w:val="19"/>
                    </w:rPr>
                    <w:t>покрывающий</w:t>
                  </w:r>
                  <w:r w:rsidRPr="009900D3">
                    <w:rPr>
                      <w:spacing w:val="2"/>
                      <w:sz w:val="19"/>
                    </w:rPr>
                    <w:t xml:space="preserve"> </w:t>
                  </w:r>
                  <w:r w:rsidRPr="009900D3">
                    <w:rPr>
                      <w:sz w:val="19"/>
                    </w:rPr>
                    <w:t>Сильный дефицит</w:t>
                  </w:r>
                </w:p>
              </w:tc>
              <w:tc>
                <w:tcPr>
                  <w:tcW w:w="2145" w:type="dxa"/>
                </w:tcPr>
                <w:p w:rsidR="00A401BD" w:rsidRPr="009900D3" w:rsidRDefault="00A401BD" w:rsidP="009900D3">
                  <w:pPr>
                    <w:pStyle w:val="TableParagraph"/>
                    <w:spacing w:before="137"/>
                    <w:ind w:right="25"/>
                    <w:jc w:val="right"/>
                    <w:rPr>
                      <w:sz w:val="19"/>
                    </w:rPr>
                  </w:pPr>
                  <w:r w:rsidRPr="009900D3">
                    <w:rPr>
                      <w:w w:val="105"/>
                      <w:sz w:val="19"/>
                    </w:rPr>
                    <w:t>+5%</w:t>
                  </w:r>
                </w:p>
              </w:tc>
            </w:tr>
            <w:tr w:rsidR="00A401BD" w:rsidRPr="00645344" w:rsidTr="002D4BFE">
              <w:trPr>
                <w:trHeight w:val="285"/>
              </w:trPr>
              <w:tc>
                <w:tcPr>
                  <w:tcW w:w="5025" w:type="dxa"/>
                  <w:gridSpan w:val="2"/>
                </w:tcPr>
                <w:p w:rsidR="00A401BD" w:rsidRPr="009900D3" w:rsidRDefault="00A401BD" w:rsidP="009900D3">
                  <w:pPr>
                    <w:pStyle w:val="TableParagraph"/>
                    <w:spacing w:before="32"/>
                    <w:ind w:left="2310"/>
                    <w:rPr>
                      <w:b/>
                      <w:sz w:val="19"/>
                    </w:rPr>
                  </w:pPr>
                  <w:r w:rsidRPr="009900D3">
                    <w:rPr>
                      <w:b/>
                      <w:w w:val="95"/>
                      <w:sz w:val="19"/>
                    </w:rPr>
                    <w:t>Итого</w:t>
                  </w:r>
                  <w:r w:rsidRPr="009900D3">
                    <w:rPr>
                      <w:b/>
                      <w:spacing w:val="9"/>
                      <w:w w:val="95"/>
                      <w:sz w:val="19"/>
                    </w:rPr>
                    <w:t xml:space="preserve"> </w:t>
                  </w:r>
                  <w:r w:rsidRPr="009900D3">
                    <w:rPr>
                      <w:b/>
                      <w:w w:val="95"/>
                      <w:sz w:val="19"/>
                    </w:rPr>
                    <w:t>от</w:t>
                  </w:r>
                  <w:r w:rsidRPr="009900D3">
                    <w:rPr>
                      <w:b/>
                      <w:spacing w:val="10"/>
                      <w:w w:val="95"/>
                      <w:sz w:val="19"/>
                    </w:rPr>
                    <w:t xml:space="preserve"> </w:t>
                  </w:r>
                  <w:r w:rsidRPr="009900D3">
                    <w:rPr>
                      <w:b/>
                      <w:w w:val="95"/>
                      <w:sz w:val="19"/>
                    </w:rPr>
                    <w:t>страховой</w:t>
                  </w:r>
                  <w:r w:rsidRPr="009900D3">
                    <w:rPr>
                      <w:b/>
                      <w:spacing w:val="10"/>
                      <w:w w:val="95"/>
                      <w:sz w:val="19"/>
                    </w:rPr>
                    <w:t xml:space="preserve"> </w:t>
                  </w:r>
                  <w:r w:rsidRPr="009900D3">
                    <w:rPr>
                      <w:b/>
                      <w:w w:val="95"/>
                      <w:sz w:val="19"/>
                    </w:rPr>
                    <w:t>стоимости:</w:t>
                  </w:r>
                </w:p>
              </w:tc>
              <w:tc>
                <w:tcPr>
                  <w:tcW w:w="2145" w:type="dxa"/>
                </w:tcPr>
                <w:p w:rsidR="00A401BD" w:rsidRPr="009900D3" w:rsidRDefault="00A401BD" w:rsidP="009900D3">
                  <w:pPr>
                    <w:pStyle w:val="TableParagraph"/>
                    <w:spacing w:before="32"/>
                    <w:ind w:right="30"/>
                    <w:jc w:val="right"/>
                    <w:rPr>
                      <w:b/>
                      <w:sz w:val="19"/>
                    </w:rPr>
                  </w:pPr>
                  <w:r w:rsidRPr="009900D3">
                    <w:rPr>
                      <w:b/>
                      <w:sz w:val="19"/>
                    </w:rPr>
                    <w:t>24%</w:t>
                  </w:r>
                </w:p>
              </w:tc>
            </w:tr>
          </w:tbl>
          <w:p w:rsidR="00A401BD" w:rsidRPr="009F33E7" w:rsidRDefault="00A401BD">
            <w:pPr>
              <w:tabs>
                <w:tab w:val="num" w:pos="0"/>
              </w:tabs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01BD" w:rsidRPr="009F33E7" w:rsidTr="009F33E7">
        <w:trPr>
          <w:trHeight w:val="27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A401BD" w:rsidRPr="009F33E7" w:rsidRDefault="00A401BD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9F33E7">
              <w:rPr>
                <w:rFonts w:ascii="Arial" w:hAnsi="Arial" w:cs="Arial"/>
                <w:b/>
                <w:sz w:val="18"/>
                <w:szCs w:val="18"/>
              </w:rPr>
              <w:t>Территория страхования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01BD" w:rsidRPr="009F33E7" w:rsidRDefault="00A401BD" w:rsidP="009900D3">
            <w:pPr>
              <w:pStyle w:val="ac"/>
              <w:tabs>
                <w:tab w:val="left" w:pos="205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</w:t>
            </w:r>
            <w:r w:rsidRPr="003E03C6">
              <w:rPr>
                <w:rFonts w:ascii="Arial" w:hAnsi="Arial" w:cs="Arial"/>
                <w:sz w:val="18"/>
                <w:szCs w:val="18"/>
              </w:rPr>
              <w:t>еобходимо указать территорию земельного участка, находящегося у Страхователя на праве собственности/владения и пользования где, проводятся/будут проводиться работы по возделыванию сельскохозяйственных культур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A401BD" w:rsidRPr="009F33E7" w:rsidTr="008C360F">
        <w:trPr>
          <w:trHeight w:val="27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:rsidR="00A401BD" w:rsidRPr="009F33E7" w:rsidRDefault="00A401BD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9F33E7">
              <w:rPr>
                <w:rFonts w:ascii="Arial" w:hAnsi="Arial" w:cs="Arial"/>
                <w:b/>
                <w:sz w:val="18"/>
                <w:szCs w:val="18"/>
              </w:rPr>
              <w:lastRenderedPageBreak/>
              <w:t>Особые условия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BD" w:rsidRDefault="00A401BD" w:rsidP="00134D12">
            <w:pPr>
              <w:pStyle w:val="ac"/>
              <w:tabs>
                <w:tab w:val="left" w:pos="205"/>
                <w:tab w:val="left" w:pos="346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:rsidR="00A401BD" w:rsidRDefault="00A401BD" w:rsidP="005260F3">
            <w:pPr>
              <w:pStyle w:val="ac"/>
              <w:tabs>
                <w:tab w:val="left" w:pos="205"/>
                <w:tab w:val="left" w:pos="346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5260F3">
              <w:rPr>
                <w:rFonts w:ascii="Arial" w:hAnsi="Arial" w:cs="Arial"/>
                <w:sz w:val="18"/>
                <w:szCs w:val="18"/>
              </w:rPr>
              <w:t xml:space="preserve">Исключения и Оговорки, указанные в Приложении № 2 к настоящему Договору: Исключение A. Исключение рисков Атомной энергии. Оговорка NMA 1975a </w:t>
            </w:r>
          </w:p>
          <w:p w:rsidR="00A401BD" w:rsidRPr="005260F3" w:rsidRDefault="00A401BD" w:rsidP="005260F3">
            <w:pPr>
              <w:pStyle w:val="ac"/>
              <w:tabs>
                <w:tab w:val="left" w:pos="205"/>
                <w:tab w:val="left" w:pos="346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5260F3">
              <w:rPr>
                <w:rFonts w:ascii="Arial" w:hAnsi="Arial" w:cs="Arial"/>
                <w:sz w:val="18"/>
                <w:szCs w:val="18"/>
              </w:rPr>
              <w:t>Исключение B. Исключение электронной информации</w:t>
            </w:r>
          </w:p>
          <w:p w:rsidR="00A401BD" w:rsidRDefault="00A401BD" w:rsidP="005260F3">
            <w:pPr>
              <w:pStyle w:val="ac"/>
              <w:tabs>
                <w:tab w:val="left" w:pos="205"/>
                <w:tab w:val="left" w:pos="346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5260F3">
              <w:rPr>
                <w:rFonts w:ascii="Arial" w:hAnsi="Arial" w:cs="Arial"/>
                <w:sz w:val="18"/>
                <w:szCs w:val="18"/>
              </w:rPr>
              <w:t xml:space="preserve">Исключение C. Исключение военных рисков </w:t>
            </w:r>
          </w:p>
          <w:p w:rsidR="00A401BD" w:rsidRDefault="00A401BD" w:rsidP="005260F3">
            <w:pPr>
              <w:pStyle w:val="ac"/>
              <w:tabs>
                <w:tab w:val="left" w:pos="205"/>
                <w:tab w:val="left" w:pos="346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5260F3">
              <w:rPr>
                <w:rFonts w:ascii="Arial" w:hAnsi="Arial" w:cs="Arial"/>
                <w:sz w:val="18"/>
                <w:szCs w:val="18"/>
              </w:rPr>
              <w:t xml:space="preserve">Исключение D. Исключение рисков терроризма </w:t>
            </w:r>
          </w:p>
          <w:p w:rsidR="00A401BD" w:rsidRDefault="00A401BD" w:rsidP="005260F3">
            <w:pPr>
              <w:pStyle w:val="ac"/>
              <w:tabs>
                <w:tab w:val="left" w:pos="205"/>
                <w:tab w:val="left" w:pos="346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5260F3">
              <w:rPr>
                <w:rFonts w:ascii="Arial" w:hAnsi="Arial" w:cs="Arial"/>
                <w:sz w:val="18"/>
                <w:szCs w:val="18"/>
              </w:rPr>
              <w:t>Исключение E. Оговорка о международной торговле</w:t>
            </w:r>
          </w:p>
          <w:p w:rsidR="00A401BD" w:rsidRDefault="00A401BD" w:rsidP="005260F3">
            <w:pPr>
              <w:pStyle w:val="ac"/>
              <w:tabs>
                <w:tab w:val="left" w:pos="205"/>
                <w:tab w:val="left" w:pos="346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:rsidR="00A401BD" w:rsidRPr="009F33E7" w:rsidRDefault="00A401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 всем заявкам, </w:t>
            </w:r>
            <w:r w:rsidRPr="008F673E">
              <w:rPr>
                <w:rFonts w:ascii="Arial" w:hAnsi="Arial" w:cs="Arial"/>
                <w:sz w:val="18"/>
                <w:szCs w:val="18"/>
              </w:rPr>
              <w:t xml:space="preserve">до лимита крупной сделки, решения принимаются на уровне </w:t>
            </w:r>
            <w:r>
              <w:rPr>
                <w:rFonts w:ascii="Arial" w:hAnsi="Arial" w:cs="Arial"/>
                <w:sz w:val="18"/>
                <w:szCs w:val="18"/>
              </w:rPr>
              <w:t xml:space="preserve">Департамента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андеррайтинга</w:t>
            </w:r>
            <w:proofErr w:type="spellEnd"/>
          </w:p>
        </w:tc>
      </w:tr>
      <w:tr w:rsidR="00A401BD" w:rsidRPr="009F33E7" w:rsidTr="00F12EB8">
        <w:trPr>
          <w:trHeight w:val="613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A401BD" w:rsidRPr="009F33E7" w:rsidRDefault="00A401BD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1BD" w:rsidRPr="009F33E7" w:rsidRDefault="00A401BD" w:rsidP="00134D12">
            <w:pPr>
              <w:pStyle w:val="ac"/>
              <w:tabs>
                <w:tab w:val="left" w:pos="205"/>
                <w:tab w:val="left" w:pos="346"/>
              </w:tabs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64B87" w:rsidRPr="00D62F1E" w:rsidRDefault="00D62F1E" w:rsidP="00D62F1E">
      <w:pPr>
        <w:tabs>
          <w:tab w:val="left" w:pos="1980"/>
        </w:tabs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ab/>
      </w:r>
    </w:p>
    <w:sectPr w:rsidR="00364B87" w:rsidRPr="00D62F1E" w:rsidSect="000F6828">
      <w:footerReference w:type="default" r:id="rId8"/>
      <w:pgSz w:w="11906" w:h="16838"/>
      <w:pgMar w:top="709" w:right="849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643F" w:rsidRDefault="001F643F" w:rsidP="00727619">
      <w:pPr>
        <w:spacing w:after="0" w:line="240" w:lineRule="auto"/>
      </w:pPr>
      <w:r>
        <w:separator/>
      </w:r>
    </w:p>
  </w:endnote>
  <w:endnote w:type="continuationSeparator" w:id="0">
    <w:p w:rsidR="001F643F" w:rsidRDefault="001F643F" w:rsidP="00727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Kaz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91203"/>
      <w:docPartObj>
        <w:docPartGallery w:val="Page Numbers (Bottom of Page)"/>
        <w:docPartUnique/>
      </w:docPartObj>
    </w:sdtPr>
    <w:sdtEndPr/>
    <w:sdtContent>
      <w:sdt>
        <w:sdtPr>
          <w:id w:val="43076292"/>
          <w:docPartObj>
            <w:docPartGallery w:val="Page Numbers (Top of Page)"/>
            <w:docPartUnique/>
          </w:docPartObj>
        </w:sdtPr>
        <w:sdtEndPr/>
        <w:sdtContent>
          <w:p w:rsidR="00116034" w:rsidRDefault="002E4286">
            <w:pPr>
              <w:pStyle w:val="a4"/>
              <w:jc w:val="right"/>
            </w:pPr>
            <w:r w:rsidRPr="00673898">
              <w:rPr>
                <w:sz w:val="14"/>
                <w:szCs w:val="14"/>
              </w:rPr>
              <w:t xml:space="preserve">Страница </w:t>
            </w:r>
            <w:r w:rsidRPr="00673898">
              <w:rPr>
                <w:b/>
                <w:sz w:val="14"/>
                <w:szCs w:val="14"/>
              </w:rPr>
              <w:fldChar w:fldCharType="begin"/>
            </w:r>
            <w:r w:rsidRPr="00673898">
              <w:rPr>
                <w:b/>
                <w:sz w:val="14"/>
                <w:szCs w:val="14"/>
              </w:rPr>
              <w:instrText>PAGE</w:instrText>
            </w:r>
            <w:r w:rsidRPr="00673898">
              <w:rPr>
                <w:b/>
                <w:sz w:val="14"/>
                <w:szCs w:val="14"/>
              </w:rPr>
              <w:fldChar w:fldCharType="separate"/>
            </w:r>
            <w:r w:rsidR="00A401BD">
              <w:rPr>
                <w:b/>
                <w:noProof/>
                <w:sz w:val="14"/>
                <w:szCs w:val="14"/>
              </w:rPr>
              <w:t>1</w:t>
            </w:r>
            <w:r w:rsidRPr="00673898">
              <w:rPr>
                <w:b/>
                <w:sz w:val="14"/>
                <w:szCs w:val="14"/>
              </w:rPr>
              <w:fldChar w:fldCharType="end"/>
            </w:r>
            <w:r w:rsidRPr="00673898">
              <w:rPr>
                <w:sz w:val="14"/>
                <w:szCs w:val="14"/>
              </w:rPr>
              <w:t xml:space="preserve"> из </w:t>
            </w:r>
            <w:r w:rsidRPr="00673898">
              <w:rPr>
                <w:b/>
                <w:sz w:val="14"/>
                <w:szCs w:val="14"/>
              </w:rPr>
              <w:fldChar w:fldCharType="begin"/>
            </w:r>
            <w:r w:rsidRPr="00673898">
              <w:rPr>
                <w:b/>
                <w:sz w:val="14"/>
                <w:szCs w:val="14"/>
              </w:rPr>
              <w:instrText>NUMPAGES</w:instrText>
            </w:r>
            <w:r w:rsidRPr="00673898">
              <w:rPr>
                <w:b/>
                <w:sz w:val="14"/>
                <w:szCs w:val="14"/>
              </w:rPr>
              <w:fldChar w:fldCharType="separate"/>
            </w:r>
            <w:r w:rsidR="00A401BD">
              <w:rPr>
                <w:b/>
                <w:noProof/>
                <w:sz w:val="14"/>
                <w:szCs w:val="14"/>
              </w:rPr>
              <w:t>2</w:t>
            </w:r>
            <w:r w:rsidRPr="00673898">
              <w:rPr>
                <w:b/>
                <w:sz w:val="14"/>
                <w:szCs w:val="14"/>
              </w:rPr>
              <w:fldChar w:fldCharType="end"/>
            </w:r>
          </w:p>
        </w:sdtContent>
      </w:sdt>
    </w:sdtContent>
  </w:sdt>
  <w:p w:rsidR="00116034" w:rsidRPr="00E61676" w:rsidRDefault="001F643F" w:rsidP="002D52C3">
    <w:pPr>
      <w:widowControl w:val="0"/>
      <w:autoSpaceDE w:val="0"/>
      <w:autoSpaceDN w:val="0"/>
      <w:adjustRightInd w:val="0"/>
      <w:spacing w:after="0"/>
      <w:jc w:val="center"/>
      <w:rPr>
        <w:rFonts w:ascii="Arial" w:hAnsi="Arial"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643F" w:rsidRDefault="001F643F" w:rsidP="00727619">
      <w:pPr>
        <w:spacing w:after="0" w:line="240" w:lineRule="auto"/>
      </w:pPr>
      <w:r>
        <w:separator/>
      </w:r>
    </w:p>
  </w:footnote>
  <w:footnote w:type="continuationSeparator" w:id="0">
    <w:p w:rsidR="001F643F" w:rsidRDefault="001F643F" w:rsidP="007276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62B5E"/>
    <w:multiLevelType w:val="hybridMultilevel"/>
    <w:tmpl w:val="BC3832A2"/>
    <w:lvl w:ilvl="0" w:tplc="F8489510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74A33"/>
    <w:multiLevelType w:val="hybridMultilevel"/>
    <w:tmpl w:val="C76E6BB4"/>
    <w:lvl w:ilvl="0" w:tplc="1ABCF2FC">
      <w:start w:val="1"/>
      <w:numFmt w:val="decimal"/>
      <w:lvlText w:val="%1)"/>
      <w:lvlJc w:val="left"/>
      <w:pPr>
        <w:ind w:left="2062" w:hanging="360"/>
      </w:pPr>
      <w:rPr>
        <w:rFonts w:hint="default"/>
      </w:rPr>
    </w:lvl>
    <w:lvl w:ilvl="1" w:tplc="224892C2">
      <w:start w:val="1"/>
      <w:numFmt w:val="russianLower"/>
      <w:lvlText w:val="%2)"/>
      <w:lvlJc w:val="left"/>
      <w:pPr>
        <w:ind w:left="164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F834314"/>
    <w:multiLevelType w:val="hybridMultilevel"/>
    <w:tmpl w:val="C76E6BB4"/>
    <w:lvl w:ilvl="0" w:tplc="1ABCF2FC">
      <w:start w:val="1"/>
      <w:numFmt w:val="decimal"/>
      <w:lvlText w:val="%1)"/>
      <w:lvlJc w:val="left"/>
      <w:pPr>
        <w:ind w:left="2062" w:hanging="360"/>
      </w:pPr>
      <w:rPr>
        <w:rFonts w:hint="default"/>
      </w:rPr>
    </w:lvl>
    <w:lvl w:ilvl="1" w:tplc="224892C2">
      <w:start w:val="1"/>
      <w:numFmt w:val="russianLower"/>
      <w:lvlText w:val="%2)"/>
      <w:lvlJc w:val="left"/>
      <w:pPr>
        <w:ind w:left="164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4931CC"/>
    <w:multiLevelType w:val="hybridMultilevel"/>
    <w:tmpl w:val="2FA072B6"/>
    <w:lvl w:ilvl="0" w:tplc="1ABCF2FC">
      <w:start w:val="1"/>
      <w:numFmt w:val="decimal"/>
      <w:lvlText w:val="%1)"/>
      <w:lvlJc w:val="left"/>
      <w:pPr>
        <w:ind w:left="2062" w:hanging="360"/>
      </w:pPr>
      <w:rPr>
        <w:rFonts w:hint="default"/>
      </w:rPr>
    </w:lvl>
    <w:lvl w:ilvl="1" w:tplc="224892C2">
      <w:start w:val="1"/>
      <w:numFmt w:val="russianLower"/>
      <w:lvlText w:val="%2)"/>
      <w:lvlJc w:val="left"/>
      <w:pPr>
        <w:ind w:left="164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8B84ADB"/>
    <w:multiLevelType w:val="hybridMultilevel"/>
    <w:tmpl w:val="4920BB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5E5D6E"/>
    <w:multiLevelType w:val="hybridMultilevel"/>
    <w:tmpl w:val="F2AEB916"/>
    <w:lvl w:ilvl="0" w:tplc="8EEC719C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5BF00EC"/>
    <w:multiLevelType w:val="hybridMultilevel"/>
    <w:tmpl w:val="23B42C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44583180">
      <w:start w:val="1"/>
      <w:numFmt w:val="decimal"/>
      <w:lvlText w:val="%2)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D72B40"/>
    <w:multiLevelType w:val="hybridMultilevel"/>
    <w:tmpl w:val="09FC4A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44583180">
      <w:start w:val="1"/>
      <w:numFmt w:val="decimal"/>
      <w:lvlText w:val="%2)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6E370C"/>
    <w:multiLevelType w:val="hybridMultilevel"/>
    <w:tmpl w:val="F2AEB916"/>
    <w:lvl w:ilvl="0" w:tplc="8EEC719C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84C31A4"/>
    <w:multiLevelType w:val="hybridMultilevel"/>
    <w:tmpl w:val="F2AEB916"/>
    <w:lvl w:ilvl="0" w:tplc="8EEC719C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93175C3"/>
    <w:multiLevelType w:val="hybridMultilevel"/>
    <w:tmpl w:val="FBE410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B04B6"/>
    <w:multiLevelType w:val="hybridMultilevel"/>
    <w:tmpl w:val="F2AEB916"/>
    <w:lvl w:ilvl="0" w:tplc="8EEC719C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9785EB8"/>
    <w:multiLevelType w:val="hybridMultilevel"/>
    <w:tmpl w:val="63C638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11"/>
  </w:num>
  <w:num w:numId="4">
    <w:abstractNumId w:val="3"/>
  </w:num>
  <w:num w:numId="5">
    <w:abstractNumId w:val="5"/>
  </w:num>
  <w:num w:numId="6">
    <w:abstractNumId w:val="2"/>
  </w:num>
  <w:num w:numId="7">
    <w:abstractNumId w:val="9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2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D91"/>
    <w:rsid w:val="00014FA4"/>
    <w:rsid w:val="00057025"/>
    <w:rsid w:val="000826D9"/>
    <w:rsid w:val="00101996"/>
    <w:rsid w:val="001019F1"/>
    <w:rsid w:val="00134D12"/>
    <w:rsid w:val="001358F3"/>
    <w:rsid w:val="00137826"/>
    <w:rsid w:val="0015156A"/>
    <w:rsid w:val="0016623A"/>
    <w:rsid w:val="0017014E"/>
    <w:rsid w:val="001754D0"/>
    <w:rsid w:val="00186540"/>
    <w:rsid w:val="001968F3"/>
    <w:rsid w:val="001A06D6"/>
    <w:rsid w:val="001B5C01"/>
    <w:rsid w:val="001F643F"/>
    <w:rsid w:val="002026E4"/>
    <w:rsid w:val="00245334"/>
    <w:rsid w:val="002518A6"/>
    <w:rsid w:val="0025371A"/>
    <w:rsid w:val="00253A20"/>
    <w:rsid w:val="002B0959"/>
    <w:rsid w:val="002B46A6"/>
    <w:rsid w:val="002C0C4A"/>
    <w:rsid w:val="002D52C3"/>
    <w:rsid w:val="002E06B5"/>
    <w:rsid w:val="002E4286"/>
    <w:rsid w:val="002F25C3"/>
    <w:rsid w:val="00321E82"/>
    <w:rsid w:val="00340FD7"/>
    <w:rsid w:val="00342709"/>
    <w:rsid w:val="003443B7"/>
    <w:rsid w:val="00353F9D"/>
    <w:rsid w:val="00364B87"/>
    <w:rsid w:val="0037223F"/>
    <w:rsid w:val="003805CC"/>
    <w:rsid w:val="003854B0"/>
    <w:rsid w:val="00391E1B"/>
    <w:rsid w:val="003C3110"/>
    <w:rsid w:val="003C6C2D"/>
    <w:rsid w:val="003E03C6"/>
    <w:rsid w:val="003F055B"/>
    <w:rsid w:val="003F38D1"/>
    <w:rsid w:val="00405F98"/>
    <w:rsid w:val="004217A4"/>
    <w:rsid w:val="00427BDA"/>
    <w:rsid w:val="00443CD5"/>
    <w:rsid w:val="00451902"/>
    <w:rsid w:val="00452E12"/>
    <w:rsid w:val="004743A9"/>
    <w:rsid w:val="00477147"/>
    <w:rsid w:val="004840EF"/>
    <w:rsid w:val="004B519E"/>
    <w:rsid w:val="004B5690"/>
    <w:rsid w:val="004D7455"/>
    <w:rsid w:val="004F1C82"/>
    <w:rsid w:val="005260F3"/>
    <w:rsid w:val="00545219"/>
    <w:rsid w:val="005461CA"/>
    <w:rsid w:val="00555FF5"/>
    <w:rsid w:val="00557F9E"/>
    <w:rsid w:val="00593BF8"/>
    <w:rsid w:val="005A563C"/>
    <w:rsid w:val="005B5999"/>
    <w:rsid w:val="005E7CBB"/>
    <w:rsid w:val="00607245"/>
    <w:rsid w:val="00634186"/>
    <w:rsid w:val="00650C82"/>
    <w:rsid w:val="00653098"/>
    <w:rsid w:val="006657A4"/>
    <w:rsid w:val="006706E7"/>
    <w:rsid w:val="00672871"/>
    <w:rsid w:val="006C1630"/>
    <w:rsid w:val="006D2238"/>
    <w:rsid w:val="006D634E"/>
    <w:rsid w:val="007154CC"/>
    <w:rsid w:val="00727619"/>
    <w:rsid w:val="007527CD"/>
    <w:rsid w:val="00753FB8"/>
    <w:rsid w:val="007643CC"/>
    <w:rsid w:val="007862E2"/>
    <w:rsid w:val="00797B94"/>
    <w:rsid w:val="007A0878"/>
    <w:rsid w:val="007B241F"/>
    <w:rsid w:val="007B373D"/>
    <w:rsid w:val="007C3F4A"/>
    <w:rsid w:val="007D5B17"/>
    <w:rsid w:val="007E1ECB"/>
    <w:rsid w:val="007E3288"/>
    <w:rsid w:val="00810D49"/>
    <w:rsid w:val="00827906"/>
    <w:rsid w:val="00841C12"/>
    <w:rsid w:val="00843219"/>
    <w:rsid w:val="008916CF"/>
    <w:rsid w:val="00894C4A"/>
    <w:rsid w:val="008B6AF7"/>
    <w:rsid w:val="008F673E"/>
    <w:rsid w:val="00907F9C"/>
    <w:rsid w:val="00924ECC"/>
    <w:rsid w:val="00937274"/>
    <w:rsid w:val="00946EEF"/>
    <w:rsid w:val="009900D3"/>
    <w:rsid w:val="009A6A18"/>
    <w:rsid w:val="009B308B"/>
    <w:rsid w:val="009B4942"/>
    <w:rsid w:val="009B569F"/>
    <w:rsid w:val="009C1735"/>
    <w:rsid w:val="009C4BFA"/>
    <w:rsid w:val="009F0271"/>
    <w:rsid w:val="009F33E7"/>
    <w:rsid w:val="00A33F5E"/>
    <w:rsid w:val="00A36238"/>
    <w:rsid w:val="00A401BD"/>
    <w:rsid w:val="00A4063E"/>
    <w:rsid w:val="00A56804"/>
    <w:rsid w:val="00A669A9"/>
    <w:rsid w:val="00A747A9"/>
    <w:rsid w:val="00AB11F9"/>
    <w:rsid w:val="00AC589A"/>
    <w:rsid w:val="00AD0B0C"/>
    <w:rsid w:val="00AD5258"/>
    <w:rsid w:val="00AE0ABC"/>
    <w:rsid w:val="00AE191A"/>
    <w:rsid w:val="00AE3130"/>
    <w:rsid w:val="00AE63BE"/>
    <w:rsid w:val="00B01168"/>
    <w:rsid w:val="00B20B9A"/>
    <w:rsid w:val="00B60561"/>
    <w:rsid w:val="00BB4581"/>
    <w:rsid w:val="00BC0CFE"/>
    <w:rsid w:val="00BF4B08"/>
    <w:rsid w:val="00C26BD4"/>
    <w:rsid w:val="00C55F64"/>
    <w:rsid w:val="00C567C3"/>
    <w:rsid w:val="00C57FB1"/>
    <w:rsid w:val="00C913C7"/>
    <w:rsid w:val="00C9169B"/>
    <w:rsid w:val="00CA032F"/>
    <w:rsid w:val="00CB60DE"/>
    <w:rsid w:val="00CF25EB"/>
    <w:rsid w:val="00D139A8"/>
    <w:rsid w:val="00D46006"/>
    <w:rsid w:val="00D6046D"/>
    <w:rsid w:val="00D62F1E"/>
    <w:rsid w:val="00D65229"/>
    <w:rsid w:val="00D90813"/>
    <w:rsid w:val="00DA08CA"/>
    <w:rsid w:val="00DA5461"/>
    <w:rsid w:val="00DC4BE4"/>
    <w:rsid w:val="00DD00E3"/>
    <w:rsid w:val="00DE4AC1"/>
    <w:rsid w:val="00E176C9"/>
    <w:rsid w:val="00E56CAF"/>
    <w:rsid w:val="00E84A5A"/>
    <w:rsid w:val="00EB0C14"/>
    <w:rsid w:val="00EB3160"/>
    <w:rsid w:val="00EE0BF9"/>
    <w:rsid w:val="00EF2688"/>
    <w:rsid w:val="00F124A4"/>
    <w:rsid w:val="00F51D91"/>
    <w:rsid w:val="00F61828"/>
    <w:rsid w:val="00F7075D"/>
    <w:rsid w:val="00F803E7"/>
    <w:rsid w:val="00F901F7"/>
    <w:rsid w:val="00FA6C04"/>
    <w:rsid w:val="00FC78A3"/>
    <w:rsid w:val="00FD0AF9"/>
    <w:rsid w:val="00FD1F00"/>
    <w:rsid w:val="00FF5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BDB0116-11B8-4EAD-8B33-55ACEDC16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CA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6C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E56C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E56CAF"/>
  </w:style>
  <w:style w:type="paragraph" w:styleId="a6">
    <w:name w:val="List Paragraph"/>
    <w:basedOn w:val="a"/>
    <w:uiPriority w:val="34"/>
    <w:qFormat/>
    <w:rsid w:val="00E56CA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E56CAF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7276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27619"/>
  </w:style>
  <w:style w:type="paragraph" w:styleId="aa">
    <w:name w:val="Title"/>
    <w:basedOn w:val="a"/>
    <w:link w:val="ab"/>
    <w:qFormat/>
    <w:rsid w:val="0084321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b">
    <w:name w:val="Название Знак"/>
    <w:basedOn w:val="a0"/>
    <w:link w:val="aa"/>
    <w:rsid w:val="0084321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Body Text"/>
    <w:basedOn w:val="a"/>
    <w:link w:val="ad"/>
    <w:unhideWhenUsed/>
    <w:rsid w:val="0084321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8432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843219"/>
    <w:pPr>
      <w:snapToGrid w:val="0"/>
      <w:spacing w:after="0" w:line="240" w:lineRule="auto"/>
    </w:pPr>
    <w:rPr>
      <w:rFonts w:ascii="Times Kaz" w:eastAsia="Times New Roman" w:hAnsi="Times Kaz" w:cs="Times New Roman"/>
      <w:sz w:val="24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427B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427BDA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9900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900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A3E81-4E57-4E47-8356-A72F07D45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466</Words>
  <Characters>3179</Characters>
  <Application>Microsoft Office Word</Application>
  <DocSecurity>0</DocSecurity>
  <Lines>117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Бауыржан Шаймерденов</dc:creator>
  <cp:keywords/>
  <dc:description/>
  <cp:lastModifiedBy>Учетная запись Майкрософт</cp:lastModifiedBy>
  <cp:revision>6</cp:revision>
  <cp:lastPrinted>2021-05-05T08:41:00Z</cp:lastPrinted>
  <dcterms:created xsi:type="dcterms:W3CDTF">2021-05-21T04:44:00Z</dcterms:created>
  <dcterms:modified xsi:type="dcterms:W3CDTF">2023-03-28T10:14:00Z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9b056609405ac35a3dde1ddc63a5f2a0eef177ac27672df12b59575d18914117</vt:lpwstr>
  </property>
</Properties>
</file>